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DD" w:rsidRDefault="00F61E7E" w:rsidP="00F61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Economic Data for the Week</w:t>
      </w:r>
    </w:p>
    <w:p w:rsidR="00F61E7E" w:rsidRDefault="00F61E7E" w:rsidP="00F61E7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Econoday.com 2  us.econoday.com</w:t>
      </w:r>
    </w:p>
    <w:p w:rsidR="00F61E7E" w:rsidRDefault="00F61E7E" w:rsidP="00F61E7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SPY Straddle: ATM Calls and ATM Puts</w:t>
      </w:r>
    </w:p>
    <w:p w:rsidR="00F61E7E" w:rsidRDefault="00F61E7E" w:rsidP="00F61E7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Combine them together to see how much the market can move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-Higher the Straddle the Higher the Volatility</w:t>
      </w:r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 xml:space="preserve">      3.  What hit the Scanner and options in </w:t>
      </w:r>
      <w:proofErr w:type="gramStart"/>
      <w:r>
        <w:rPr>
          <w:sz w:val="36"/>
          <w:szCs w:val="36"/>
        </w:rPr>
        <w:t>Play</w:t>
      </w:r>
      <w:proofErr w:type="gramEnd"/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 xml:space="preserve">     4.  Possible Earnings: NFLX, BAC, and UAL</w:t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SPY ATM Straddle for 4.19.2024</w:t>
      </w:r>
    </w:p>
    <w:p w:rsidR="00F61E7E" w:rsidRDefault="00F61E7E" w:rsidP="00F61E7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510 Straddle is priced at $10, which means the SPY will move in either direction $10, which is 10% of the S&amp;P 500 Futures, so 100 Point Move</w:t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On Friday, a LOT of Calls being bought in Oil Names, Gold Names, and Resource</w:t>
      </w:r>
    </w:p>
    <w:p w:rsidR="00F61E7E" w:rsidRDefault="00F61E7E" w:rsidP="00F61E7E">
      <w:pPr>
        <w:rPr>
          <w:sz w:val="36"/>
          <w:szCs w:val="36"/>
        </w:rPr>
      </w:pPr>
    </w:p>
    <w:p w:rsidR="00F61E7E" w:rsidRPr="00F61E7E" w:rsidRDefault="00F61E7E" w:rsidP="00F61E7E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61E7E">
        <w:rPr>
          <w:rFonts w:ascii="Arial" w:eastAsia="Times New Roman" w:hAnsi="Arial" w:cs="Arial"/>
          <w:color w:val="258FAF"/>
          <w:sz w:val="24"/>
          <w:szCs w:val="24"/>
          <w:shd w:val="clear" w:color="auto" w:fill="CCFF99"/>
        </w:rPr>
        <w:t>&gt;&gt;</w:t>
      </w:r>
      <w:r w:rsidRPr="00F61E7E">
        <w:rPr>
          <w:rFonts w:ascii="Arial" w:eastAsia="Times New Roman" w:hAnsi="Arial" w:cs="Arial"/>
          <w:color w:val="000000"/>
          <w:sz w:val="24"/>
          <w:szCs w:val="24"/>
          <w:shd w:val="clear" w:color="auto" w:fill="33FF00"/>
        </w:rPr>
        <w:t> OptionHacker Signal </w:t>
      </w:r>
      <w:r w:rsidRPr="00F61E7E">
        <w:rPr>
          <w:rFonts w:ascii="Arial" w:eastAsia="Times New Roman" w:hAnsi="Arial" w:cs="Arial"/>
          <w:b/>
          <w:bCs/>
          <w:color w:val="000000"/>
          <w:sz w:val="24"/>
          <w:szCs w:val="24"/>
        </w:rPr>
        <w:t>2408 SLB 2024-04-26 57.0 Calls $0.657</w:t>
      </w:r>
      <w:r w:rsidRPr="00F61E7E">
        <w:rPr>
          <w:rFonts w:ascii="Arial" w:eastAsia="Times New Roman" w:hAnsi="Arial" w:cs="Arial"/>
          <w:color w:val="000000"/>
          <w:sz w:val="24"/>
          <w:szCs w:val="24"/>
        </w:rPr>
        <w:t> OI=184 </w:t>
      </w:r>
      <w:r w:rsidRPr="00F61E7E">
        <w:rPr>
          <w:rFonts w:ascii="Arial" w:eastAsia="Times New Roman" w:hAnsi="Arial" w:cs="Arial"/>
          <w:b/>
          <w:bCs/>
          <w:color w:val="000000"/>
          <w:sz w:val="24"/>
          <w:szCs w:val="24"/>
        </w:rPr>
        <w:t>$54.45 Ref</w:t>
      </w:r>
      <w:r w:rsidRPr="00F61E7E">
        <w:rPr>
          <w:rFonts w:ascii="Arial" w:eastAsia="Times New Roman" w:hAnsi="Arial" w:cs="Arial"/>
          <w:color w:val="000000"/>
          <w:sz w:val="24"/>
          <w:szCs w:val="24"/>
        </w:rPr>
        <w:br/>
        <w:t>Target #1 $0.99</w:t>
      </w:r>
      <w:proofErr w:type="gramStart"/>
      <w:r w:rsidRPr="00F61E7E">
        <w:rPr>
          <w:rFonts w:ascii="Arial" w:eastAsia="Times New Roman" w:hAnsi="Arial" w:cs="Arial"/>
          <w:color w:val="000000"/>
          <w:sz w:val="24"/>
          <w:szCs w:val="24"/>
        </w:rPr>
        <w:t>,Target</w:t>
      </w:r>
      <w:proofErr w:type="gramEnd"/>
      <w:r w:rsidRPr="00F61E7E">
        <w:rPr>
          <w:rFonts w:ascii="Arial" w:eastAsia="Times New Roman" w:hAnsi="Arial" w:cs="Arial"/>
          <w:color w:val="000000"/>
          <w:sz w:val="24"/>
          <w:szCs w:val="24"/>
        </w:rPr>
        <w:t xml:space="preserve"> #2 $1.31 (09:47:25 ET)</w:t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  <w:r w:rsidRPr="00F61E7E">
        <w:rPr>
          <w:sz w:val="36"/>
          <w:szCs w:val="36"/>
        </w:rPr>
        <w:lastRenderedPageBreak/>
        <w:drawing>
          <wp:inline distT="0" distB="0" distL="0" distR="0" wp14:anchorId="5CBC50AF" wp14:editId="50EDD2EC">
            <wp:extent cx="5943600" cy="2821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>Right now these Calls are “In Play” at $.24</w:t>
      </w:r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>Buy SLB 4.26.2024 57 Calls for $.24</w:t>
      </w:r>
    </w:p>
    <w:p w:rsidR="00F61E7E" w:rsidRDefault="00F61E7E" w:rsidP="00F61E7E">
      <w:pPr>
        <w:rPr>
          <w:sz w:val="36"/>
          <w:szCs w:val="36"/>
        </w:rPr>
      </w:pPr>
    </w:p>
    <w:p w:rsidR="00F61E7E" w:rsidRPr="00F61E7E" w:rsidRDefault="00F61E7E" w:rsidP="00F61E7E">
      <w:pPr>
        <w:rPr>
          <w:sz w:val="36"/>
          <w:szCs w:val="36"/>
        </w:rPr>
      </w:pPr>
      <w:r w:rsidRPr="00F61E7E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F61E7E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F61E7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1000 FCX 2024-04-26 56.0 Calls $0.43</w:t>
      </w:r>
      <w:r w:rsidRPr="00F61E7E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OI=433 </w:t>
      </w:r>
      <w:r w:rsidRPr="00F61E7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$51.59 Ref</w:t>
      </w:r>
      <w:r w:rsidRPr="00F61E7E">
        <w:rPr>
          <w:rFonts w:ascii="Arial" w:hAnsi="Arial" w:cs="Arial"/>
          <w:color w:val="000000"/>
          <w:sz w:val="36"/>
          <w:szCs w:val="36"/>
        </w:rPr>
        <w:br/>
      </w:r>
      <w:r w:rsidRPr="00F61E7E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#1 $0.65</w:t>
      </w:r>
      <w:proofErr w:type="gramStart"/>
      <w:r w:rsidRPr="00F61E7E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F61E7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#2 $0.86 (10:04:30 ET)</w:t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  <w:r w:rsidRPr="00F61E7E">
        <w:rPr>
          <w:sz w:val="36"/>
          <w:szCs w:val="36"/>
        </w:rPr>
        <w:lastRenderedPageBreak/>
        <w:drawing>
          <wp:inline distT="0" distB="0" distL="0" distR="0" wp14:anchorId="59365489" wp14:editId="22C27831">
            <wp:extent cx="5943600" cy="2722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>Right now these Calls are “In Play</w:t>
      </w:r>
      <w:r>
        <w:rPr>
          <w:sz w:val="36"/>
          <w:szCs w:val="36"/>
        </w:rPr>
        <w:t>” at $.17</w:t>
      </w:r>
    </w:p>
    <w:p w:rsidR="00F61E7E" w:rsidRDefault="00F61E7E" w:rsidP="00F61E7E">
      <w:pPr>
        <w:rPr>
          <w:sz w:val="36"/>
          <w:szCs w:val="36"/>
        </w:rPr>
      </w:pPr>
      <w:r>
        <w:rPr>
          <w:sz w:val="36"/>
          <w:szCs w:val="36"/>
        </w:rPr>
        <w:t xml:space="preserve">Buy </w:t>
      </w:r>
      <w:r>
        <w:rPr>
          <w:sz w:val="36"/>
          <w:szCs w:val="36"/>
        </w:rPr>
        <w:t>FCX 4.26.2024 56 Calls for $.17</w:t>
      </w: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rPr>
          <w:sz w:val="36"/>
          <w:szCs w:val="36"/>
        </w:rPr>
      </w:pPr>
    </w:p>
    <w:p w:rsidR="00F61E7E" w:rsidRDefault="00F61E7E" w:rsidP="00F61E7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NFLX has Earnings Next Week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H: Historical Movement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 w:rsidRPr="00F61E7E">
        <w:lastRenderedPageBreak/>
        <w:drawing>
          <wp:inline distT="0" distB="0" distL="0" distR="0" wp14:anchorId="0CFED7D7" wp14:editId="27AB1532">
            <wp:extent cx="5849166" cy="23244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Gone up 5 Quarters, Gone down 3 Quarters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M: Measured Move Target: $55 in either direction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Upside MMT: </w:t>
      </w:r>
      <w:r w:rsidR="00163672">
        <w:rPr>
          <w:sz w:val="36"/>
          <w:szCs w:val="36"/>
        </w:rPr>
        <w:t>$622 plus $55= $675</w:t>
      </w: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Downside MMT: $622 minus $55= </w:t>
      </w:r>
      <w:r w:rsidRPr="00163672">
        <w:rPr>
          <w:b/>
          <w:sz w:val="36"/>
          <w:szCs w:val="36"/>
        </w:rPr>
        <w:t>$570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C</w:t>
      </w:r>
      <w:r w:rsidR="00163672">
        <w:rPr>
          <w:sz w:val="36"/>
          <w:szCs w:val="36"/>
        </w:rPr>
        <w:t>: Very Bullish</w:t>
      </w: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Looking to get 4:1 on my money on buying a downside Put Spread</w:t>
      </w: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</w:p>
    <w:p w:rsidR="00163672" w:rsidRDefault="00163672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I would buy the NFLX 4.19.2024 575-570 Put Spread for $1.10 debit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R</w:t>
      </w:r>
      <w:r w:rsidR="00163672">
        <w:rPr>
          <w:sz w:val="36"/>
          <w:szCs w:val="36"/>
        </w:rPr>
        <w:t>: Risk $110 per 1 lot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R</w:t>
      </w:r>
      <w:r w:rsidR="00163672">
        <w:rPr>
          <w:sz w:val="36"/>
          <w:szCs w:val="36"/>
        </w:rPr>
        <w:t>: Reward: $5.00 minus $1.10= $3.90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B</w:t>
      </w:r>
      <w:r w:rsidR="00163672">
        <w:rPr>
          <w:sz w:val="36"/>
          <w:szCs w:val="36"/>
        </w:rPr>
        <w:t>: Breakeven: $573.90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T</w:t>
      </w:r>
      <w:r w:rsidR="00163672">
        <w:rPr>
          <w:sz w:val="36"/>
          <w:szCs w:val="36"/>
        </w:rPr>
        <w:t>: Time, Next Week</w:t>
      </w:r>
    </w:p>
    <w:p w:rsidR="00F61E7E" w:rsidRDefault="00F61E7E" w:rsidP="00F61E7E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T</w:t>
      </w:r>
      <w:r w:rsidR="00163672">
        <w:rPr>
          <w:sz w:val="36"/>
          <w:szCs w:val="36"/>
        </w:rPr>
        <w:t>: Target, $570</w:t>
      </w:r>
      <w:bookmarkStart w:id="0" w:name="_GoBack"/>
      <w:bookmarkEnd w:id="0"/>
    </w:p>
    <w:p w:rsidR="00F61E7E" w:rsidRPr="00F61E7E" w:rsidRDefault="00F61E7E" w:rsidP="00F61E7E">
      <w:pPr>
        <w:pStyle w:val="ListParagraph"/>
        <w:ind w:left="1080"/>
        <w:rPr>
          <w:sz w:val="36"/>
          <w:szCs w:val="36"/>
        </w:rPr>
      </w:pPr>
    </w:p>
    <w:p w:rsidR="00F61E7E" w:rsidRPr="00F61E7E" w:rsidRDefault="00F61E7E" w:rsidP="00F61E7E">
      <w:pPr>
        <w:rPr>
          <w:sz w:val="36"/>
          <w:szCs w:val="36"/>
        </w:rPr>
      </w:pPr>
    </w:p>
    <w:sectPr w:rsidR="00F61E7E" w:rsidRPr="00F6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F59"/>
    <w:multiLevelType w:val="hybridMultilevel"/>
    <w:tmpl w:val="AC34E3D2"/>
    <w:lvl w:ilvl="0" w:tplc="FCCE16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6E2ED4"/>
    <w:multiLevelType w:val="hybridMultilevel"/>
    <w:tmpl w:val="5E08ACD8"/>
    <w:lvl w:ilvl="0" w:tplc="D9F88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C6FA2"/>
    <w:multiLevelType w:val="hybridMultilevel"/>
    <w:tmpl w:val="BE8E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E8"/>
    <w:rsid w:val="000514DD"/>
    <w:rsid w:val="00163672"/>
    <w:rsid w:val="00D616E8"/>
    <w:rsid w:val="00F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7E"/>
    <w:pPr>
      <w:ind w:left="720"/>
      <w:contextualSpacing/>
    </w:pPr>
  </w:style>
  <w:style w:type="character" w:customStyle="1" w:styleId="ta-link-item">
    <w:name w:val="ta-link-item"/>
    <w:basedOn w:val="DefaultParagraphFont"/>
    <w:rsid w:val="00F61E7E"/>
  </w:style>
  <w:style w:type="character" w:customStyle="1" w:styleId="ta-green">
    <w:name w:val="ta-green"/>
    <w:basedOn w:val="DefaultParagraphFont"/>
    <w:rsid w:val="00F61E7E"/>
  </w:style>
  <w:style w:type="character" w:customStyle="1" w:styleId="ta-bold">
    <w:name w:val="ta-bold"/>
    <w:basedOn w:val="DefaultParagraphFont"/>
    <w:rsid w:val="00F61E7E"/>
  </w:style>
  <w:style w:type="paragraph" w:styleId="BalloonText">
    <w:name w:val="Balloon Text"/>
    <w:basedOn w:val="Normal"/>
    <w:link w:val="BalloonTextChar"/>
    <w:uiPriority w:val="99"/>
    <w:semiHidden/>
    <w:unhideWhenUsed/>
    <w:rsid w:val="00F6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7E"/>
    <w:pPr>
      <w:ind w:left="720"/>
      <w:contextualSpacing/>
    </w:pPr>
  </w:style>
  <w:style w:type="character" w:customStyle="1" w:styleId="ta-link-item">
    <w:name w:val="ta-link-item"/>
    <w:basedOn w:val="DefaultParagraphFont"/>
    <w:rsid w:val="00F61E7E"/>
  </w:style>
  <w:style w:type="character" w:customStyle="1" w:styleId="ta-green">
    <w:name w:val="ta-green"/>
    <w:basedOn w:val="DefaultParagraphFont"/>
    <w:rsid w:val="00F61E7E"/>
  </w:style>
  <w:style w:type="character" w:customStyle="1" w:styleId="ta-bold">
    <w:name w:val="ta-bold"/>
    <w:basedOn w:val="DefaultParagraphFont"/>
    <w:rsid w:val="00F61E7E"/>
  </w:style>
  <w:style w:type="paragraph" w:styleId="BalloonText">
    <w:name w:val="Balloon Text"/>
    <w:basedOn w:val="Normal"/>
    <w:link w:val="BalloonTextChar"/>
    <w:uiPriority w:val="99"/>
    <w:semiHidden/>
    <w:unhideWhenUsed/>
    <w:rsid w:val="00F6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2024-04-13T00:13:00Z</dcterms:created>
  <dcterms:modified xsi:type="dcterms:W3CDTF">2024-04-13T00:27:00Z</dcterms:modified>
</cp:coreProperties>
</file>