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0FD" w:rsidRDefault="00CC5041">
      <w:pPr>
        <w:rPr>
          <w:sz w:val="44"/>
          <w:szCs w:val="44"/>
        </w:rPr>
      </w:pPr>
      <w:r w:rsidRPr="00CC5041">
        <w:rPr>
          <w:sz w:val="44"/>
          <w:szCs w:val="44"/>
        </w:rPr>
        <w:t>Me</w:t>
      </w:r>
      <w:r>
        <w:rPr>
          <w:sz w:val="44"/>
          <w:szCs w:val="44"/>
        </w:rPr>
        <w:t>asured Move Targets using the ATM Straddle</w:t>
      </w:r>
    </w:p>
    <w:p w:rsidR="00CC5041" w:rsidRDefault="00CC5041">
      <w:pPr>
        <w:rPr>
          <w:sz w:val="44"/>
          <w:szCs w:val="44"/>
        </w:rPr>
      </w:pPr>
    </w:p>
    <w:p w:rsidR="00CC5041" w:rsidRDefault="00CC5041">
      <w:pPr>
        <w:rPr>
          <w:sz w:val="44"/>
          <w:szCs w:val="44"/>
        </w:rPr>
      </w:pPr>
      <w:r>
        <w:rPr>
          <w:sz w:val="44"/>
          <w:szCs w:val="44"/>
        </w:rPr>
        <w:t>Long Straddle: Long Call and Long Put at the Same Strike and the Same Expiration</w:t>
      </w:r>
    </w:p>
    <w:p w:rsidR="00CC5041" w:rsidRDefault="00CC5041">
      <w:pPr>
        <w:rPr>
          <w:sz w:val="44"/>
          <w:szCs w:val="44"/>
        </w:rPr>
      </w:pPr>
      <w:r>
        <w:rPr>
          <w:sz w:val="44"/>
          <w:szCs w:val="44"/>
        </w:rPr>
        <w:t>Short Straddle: Short Call and Short Put at the Same Strike and the Same Expiration</w:t>
      </w:r>
    </w:p>
    <w:p w:rsidR="00CC5041" w:rsidRDefault="00CC5041">
      <w:pPr>
        <w:rPr>
          <w:sz w:val="44"/>
          <w:szCs w:val="44"/>
        </w:rPr>
      </w:pPr>
    </w:p>
    <w:p w:rsidR="00CC5041" w:rsidRDefault="00CC5041">
      <w:pPr>
        <w:rPr>
          <w:sz w:val="44"/>
          <w:szCs w:val="44"/>
        </w:rPr>
      </w:pPr>
      <w:r>
        <w:rPr>
          <w:sz w:val="44"/>
          <w:szCs w:val="44"/>
        </w:rPr>
        <w:t>We look at the ATM Straddle for a Measured Move Target in any time Target</w:t>
      </w:r>
    </w:p>
    <w:p w:rsidR="00CC5041" w:rsidRDefault="00CC5041">
      <w:pPr>
        <w:rPr>
          <w:sz w:val="44"/>
          <w:szCs w:val="44"/>
        </w:rPr>
      </w:pPr>
    </w:p>
    <w:p w:rsidR="00CC5041" w:rsidRDefault="00CC5041">
      <w:pPr>
        <w:rPr>
          <w:sz w:val="44"/>
          <w:szCs w:val="44"/>
        </w:rPr>
      </w:pPr>
      <w:r>
        <w:rPr>
          <w:sz w:val="44"/>
          <w:szCs w:val="44"/>
        </w:rPr>
        <w:t>SPY is currently trading $515.60</w:t>
      </w:r>
    </w:p>
    <w:p w:rsidR="00CC5041" w:rsidRDefault="00CC5041">
      <w:pPr>
        <w:rPr>
          <w:sz w:val="44"/>
          <w:szCs w:val="44"/>
        </w:rPr>
      </w:pPr>
      <w:r>
        <w:rPr>
          <w:sz w:val="44"/>
          <w:szCs w:val="44"/>
        </w:rPr>
        <w:t>ATM for today, Calls are $1, Puts are $1.50= $2.50 total, SPY is roughly 10% of SPX, implying the SPX can move $25 up or down today</w:t>
      </w:r>
    </w:p>
    <w:p w:rsidR="00CC5041" w:rsidRDefault="00CC5041">
      <w:pPr>
        <w:rPr>
          <w:sz w:val="44"/>
          <w:szCs w:val="44"/>
        </w:rPr>
      </w:pPr>
      <w:r>
        <w:rPr>
          <w:sz w:val="44"/>
          <w:szCs w:val="44"/>
        </w:rPr>
        <w:t>The 7 Ways a stock can move</w:t>
      </w:r>
    </w:p>
    <w:p w:rsidR="00CC5041" w:rsidRDefault="00CC5041" w:rsidP="00CC5041">
      <w:pPr>
        <w:pStyle w:val="ListParagraph"/>
        <w:numPr>
          <w:ilvl w:val="0"/>
          <w:numId w:val="1"/>
        </w:numPr>
        <w:rPr>
          <w:sz w:val="44"/>
          <w:szCs w:val="44"/>
        </w:rPr>
      </w:pPr>
      <w:r>
        <w:rPr>
          <w:sz w:val="44"/>
          <w:szCs w:val="44"/>
        </w:rPr>
        <w:t xml:space="preserve"> Parabolic Higher: Buy Calls</w:t>
      </w:r>
    </w:p>
    <w:p w:rsidR="00CC5041" w:rsidRDefault="00CC5041" w:rsidP="00CC5041">
      <w:pPr>
        <w:pStyle w:val="ListParagraph"/>
        <w:numPr>
          <w:ilvl w:val="0"/>
          <w:numId w:val="1"/>
        </w:numPr>
        <w:rPr>
          <w:sz w:val="44"/>
          <w:szCs w:val="44"/>
        </w:rPr>
      </w:pPr>
      <w:r>
        <w:rPr>
          <w:sz w:val="44"/>
          <w:szCs w:val="44"/>
        </w:rPr>
        <w:lastRenderedPageBreak/>
        <w:t>45 degree angle higher: Buy Call Flies on MM Target</w:t>
      </w:r>
    </w:p>
    <w:p w:rsidR="00CC5041" w:rsidRDefault="00CC5041" w:rsidP="00CC5041">
      <w:pPr>
        <w:pStyle w:val="ListParagraph"/>
        <w:numPr>
          <w:ilvl w:val="0"/>
          <w:numId w:val="1"/>
        </w:numPr>
        <w:rPr>
          <w:sz w:val="44"/>
          <w:szCs w:val="44"/>
        </w:rPr>
      </w:pPr>
      <w:r>
        <w:rPr>
          <w:sz w:val="44"/>
          <w:szCs w:val="44"/>
        </w:rPr>
        <w:t>15 degree angle higher: Sell Put Spreads (Weekly MM)</w:t>
      </w:r>
    </w:p>
    <w:p w:rsidR="00CC5041" w:rsidRDefault="00CC5041" w:rsidP="00CC5041">
      <w:pPr>
        <w:pStyle w:val="ListParagraph"/>
        <w:numPr>
          <w:ilvl w:val="0"/>
          <w:numId w:val="1"/>
        </w:numPr>
        <w:rPr>
          <w:sz w:val="44"/>
          <w:szCs w:val="44"/>
        </w:rPr>
      </w:pPr>
      <w:r>
        <w:rPr>
          <w:sz w:val="44"/>
          <w:szCs w:val="44"/>
        </w:rPr>
        <w:t>Flat: Iron Condor, Iron Butterflies, or Weekly MM</w:t>
      </w:r>
    </w:p>
    <w:p w:rsidR="00CC5041" w:rsidRDefault="00CC5041" w:rsidP="00CC5041">
      <w:pPr>
        <w:pStyle w:val="ListParagraph"/>
        <w:numPr>
          <w:ilvl w:val="0"/>
          <w:numId w:val="1"/>
        </w:numPr>
        <w:rPr>
          <w:sz w:val="44"/>
          <w:szCs w:val="44"/>
        </w:rPr>
      </w:pPr>
      <w:r>
        <w:rPr>
          <w:sz w:val="44"/>
          <w:szCs w:val="44"/>
        </w:rPr>
        <w:t>Down 15 degree lower: Sell Call Spread (Weekly ATM MM)</w:t>
      </w:r>
    </w:p>
    <w:p w:rsidR="00CC5041" w:rsidRDefault="00CC5041" w:rsidP="00CC5041">
      <w:pPr>
        <w:pStyle w:val="ListParagraph"/>
        <w:numPr>
          <w:ilvl w:val="0"/>
          <w:numId w:val="1"/>
        </w:numPr>
        <w:rPr>
          <w:sz w:val="44"/>
          <w:szCs w:val="44"/>
        </w:rPr>
      </w:pPr>
      <w:r>
        <w:rPr>
          <w:sz w:val="44"/>
          <w:szCs w:val="44"/>
        </w:rPr>
        <w:t>Down 45 degree lower: Buy Put Flies</w:t>
      </w:r>
    </w:p>
    <w:p w:rsidR="00CC5041" w:rsidRDefault="00CC5041" w:rsidP="00CC5041">
      <w:pPr>
        <w:pStyle w:val="ListParagraph"/>
        <w:numPr>
          <w:ilvl w:val="0"/>
          <w:numId w:val="1"/>
        </w:numPr>
        <w:rPr>
          <w:sz w:val="44"/>
          <w:szCs w:val="44"/>
        </w:rPr>
      </w:pPr>
      <w:r>
        <w:rPr>
          <w:sz w:val="44"/>
          <w:szCs w:val="44"/>
        </w:rPr>
        <w:t>Parabolic Lower: Buy Puts</w:t>
      </w:r>
    </w:p>
    <w:p w:rsidR="00CC5041" w:rsidRDefault="00CC5041" w:rsidP="00CC5041">
      <w:pPr>
        <w:rPr>
          <w:sz w:val="44"/>
          <w:szCs w:val="44"/>
        </w:rPr>
      </w:pPr>
    </w:p>
    <w:p w:rsidR="00CC5041" w:rsidRDefault="00CC5041" w:rsidP="00CC5041">
      <w:pPr>
        <w:rPr>
          <w:sz w:val="44"/>
          <w:szCs w:val="44"/>
        </w:rPr>
      </w:pPr>
      <w:r>
        <w:rPr>
          <w:sz w:val="44"/>
          <w:szCs w:val="44"/>
        </w:rPr>
        <w:t>If you buy Calls or Puts and the stock does NOT move, long gamma, short theta</w:t>
      </w:r>
    </w:p>
    <w:p w:rsidR="004877F6" w:rsidRDefault="004877F6" w:rsidP="00CC5041">
      <w:pPr>
        <w:rPr>
          <w:sz w:val="44"/>
          <w:szCs w:val="44"/>
        </w:rPr>
      </w:pPr>
    </w:p>
    <w:p w:rsidR="004877F6" w:rsidRDefault="004877F6" w:rsidP="00CC5041">
      <w:pPr>
        <w:rPr>
          <w:sz w:val="44"/>
          <w:szCs w:val="44"/>
        </w:rPr>
      </w:pPr>
      <w:r>
        <w:rPr>
          <w:sz w:val="44"/>
          <w:szCs w:val="44"/>
        </w:rPr>
        <w:t>META us trading $500, the 3.15.2024 500 Straddle is $15 to the upside or downside</w:t>
      </w:r>
    </w:p>
    <w:p w:rsidR="004877F6" w:rsidRPr="00CC5041" w:rsidRDefault="004877F6" w:rsidP="00CC5041">
      <w:pPr>
        <w:rPr>
          <w:sz w:val="44"/>
          <w:szCs w:val="44"/>
        </w:rPr>
      </w:pPr>
      <w:r>
        <w:rPr>
          <w:sz w:val="44"/>
          <w:szCs w:val="44"/>
        </w:rPr>
        <w:t>Implying the stock can move $485 or $515</w:t>
      </w:r>
      <w:bookmarkStart w:id="0" w:name="_GoBack"/>
      <w:bookmarkEnd w:id="0"/>
    </w:p>
    <w:sectPr w:rsidR="004877F6" w:rsidRPr="00CC50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3E6F90"/>
    <w:multiLevelType w:val="hybridMultilevel"/>
    <w:tmpl w:val="10701D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A31"/>
    <w:rsid w:val="004877F6"/>
    <w:rsid w:val="006250FD"/>
    <w:rsid w:val="00753A31"/>
    <w:rsid w:val="00CC5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50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50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Razer</Company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Keene</dc:creator>
  <cp:lastModifiedBy>Andrew Keene</cp:lastModifiedBy>
  <cp:revision>4</cp:revision>
  <dcterms:created xsi:type="dcterms:W3CDTF">2024-03-12T14:35:00Z</dcterms:created>
  <dcterms:modified xsi:type="dcterms:W3CDTF">2024-03-12T14:51:00Z</dcterms:modified>
</cp:coreProperties>
</file>