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8B" w:rsidRPr="005612DD" w:rsidRDefault="005612DD">
      <w:pPr>
        <w:rPr>
          <w:sz w:val="32"/>
          <w:szCs w:val="32"/>
        </w:rPr>
      </w:pPr>
      <w:bookmarkStart w:id="0" w:name="_GoBack"/>
      <w:bookmarkEnd w:id="0"/>
      <w:r w:rsidRPr="005612DD">
        <w:rPr>
          <w:sz w:val="32"/>
          <w:szCs w:val="32"/>
        </w:rPr>
        <w:t>Review of the Risk and Reward of TWO Signals</w:t>
      </w:r>
    </w:p>
    <w:p w:rsidR="005612DD" w:rsidRPr="005612DD" w:rsidRDefault="005612DD">
      <w:pPr>
        <w:rPr>
          <w:sz w:val="32"/>
          <w:szCs w:val="32"/>
        </w:rPr>
      </w:pPr>
    </w:p>
    <w:p w:rsidR="005612DD" w:rsidRPr="005612DD" w:rsidRDefault="005612DD" w:rsidP="005612D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612DD">
        <w:rPr>
          <w:sz w:val="32"/>
          <w:szCs w:val="32"/>
        </w:rPr>
        <w:t xml:space="preserve"> SuperOptions Scanner:</w:t>
      </w:r>
    </w:p>
    <w:p w:rsidR="005612DD" w:rsidRPr="005612DD" w:rsidRDefault="005612DD" w:rsidP="005612DD">
      <w:pPr>
        <w:rPr>
          <w:sz w:val="32"/>
          <w:szCs w:val="32"/>
        </w:rPr>
      </w:pPr>
    </w:p>
    <w:p w:rsidR="005612DD" w:rsidRDefault="005612DD" w:rsidP="005612D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5612DD">
        <w:rPr>
          <w:rFonts w:ascii="Arial" w:hAnsi="Arial" w:cs="Arial"/>
          <w:color w:val="258FAF"/>
          <w:sz w:val="32"/>
          <w:szCs w:val="32"/>
          <w:shd w:val="clear" w:color="auto" w:fill="33FF00"/>
        </w:rPr>
        <w:t>&gt;&gt;</w:t>
      </w:r>
      <w:r w:rsidRPr="005612DD">
        <w:rPr>
          <w:rFonts w:ascii="Arial" w:hAnsi="Arial" w:cs="Arial"/>
          <w:color w:val="000000"/>
          <w:sz w:val="32"/>
          <w:szCs w:val="32"/>
          <w:shd w:val="clear" w:color="auto" w:fill="33FF00"/>
        </w:rPr>
        <w:t> Superoptions Signal </w:t>
      </w:r>
      <w:r w:rsidRPr="005612DD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1171 NVDA 2023-12-08 470 Calls $1.40</w:t>
      </w:r>
      <w:r w:rsidRPr="005612DD">
        <w:rPr>
          <w:rFonts w:ascii="Arial" w:hAnsi="Arial" w:cs="Arial"/>
          <w:color w:val="000000"/>
          <w:sz w:val="32"/>
          <w:szCs w:val="32"/>
          <w:shd w:val="clear" w:color="auto" w:fill="FFFFFF"/>
        </w:rPr>
        <w:t> OI=11k </w:t>
      </w:r>
      <w:r w:rsidRPr="005612DD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$457.69 Ref</w:t>
      </w:r>
      <w:r w:rsidRPr="005612DD">
        <w:rPr>
          <w:rFonts w:ascii="Arial" w:hAnsi="Arial" w:cs="Arial"/>
          <w:color w:val="000000"/>
          <w:sz w:val="32"/>
          <w:szCs w:val="32"/>
        </w:rPr>
        <w:br/>
      </w:r>
      <w:r w:rsidRPr="005612DD">
        <w:rPr>
          <w:rFonts w:ascii="Arial" w:hAnsi="Arial" w:cs="Arial"/>
          <w:color w:val="000000"/>
          <w:sz w:val="32"/>
          <w:szCs w:val="32"/>
          <w:shd w:val="clear" w:color="auto" w:fill="FFFFFF"/>
        </w:rPr>
        <w:t>Target #1 $2.10,Target #2 Trader Discretion (15:03:15 ET)</w:t>
      </w:r>
    </w:p>
    <w:p w:rsidR="005612DD" w:rsidRDefault="005612DD" w:rsidP="005612D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5612DD" w:rsidRDefault="005612DD" w:rsidP="005612D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ATR: $14.11</w:t>
      </w:r>
    </w:p>
    <w:p w:rsidR="005612DD" w:rsidRDefault="005612DD" w:rsidP="005612D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SDATR $4.66</w:t>
      </w:r>
    </w:p>
    <w:p w:rsidR="005612DD" w:rsidRDefault="005612DD" w:rsidP="005612D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5612DD" w:rsidRDefault="005612DD" w:rsidP="005612D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This trade has 2 DTE: Days until expiration</w:t>
      </w:r>
    </w:p>
    <w:p w:rsidR="005612DD" w:rsidRDefault="005612DD" w:rsidP="005612D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This option will decay at $.70 per DAY.</w:t>
      </w:r>
    </w:p>
    <w:p w:rsidR="005612DD" w:rsidRDefault="005612DD" w:rsidP="005612D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4 contracts with 50% stop loss: $280 of Risk in 2 Days</w:t>
      </w:r>
    </w:p>
    <w:p w:rsidR="005612DD" w:rsidRDefault="005612DD" w:rsidP="005612D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So this is $140 Risk per day</w:t>
      </w:r>
    </w:p>
    <w:p w:rsidR="005612DD" w:rsidRDefault="005612DD" w:rsidP="005612D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5612DD" w:rsidRDefault="005612DD" w:rsidP="005612D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Take this trade and compare to this trade:</w:t>
      </w:r>
    </w:p>
    <w:p w:rsidR="005612DD" w:rsidRPr="005612DD" w:rsidRDefault="005612DD" w:rsidP="005612D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5612DD" w:rsidRDefault="005612DD" w:rsidP="005612DD">
      <w:pPr>
        <w:rPr>
          <w:rStyle w:val="ta-gray"/>
          <w:rFonts w:ascii="Arial" w:hAnsi="Arial" w:cs="Arial"/>
          <w:color w:val="FFFFFF"/>
          <w:sz w:val="32"/>
          <w:szCs w:val="32"/>
          <w:shd w:val="clear" w:color="auto" w:fill="666699"/>
        </w:rPr>
      </w:pPr>
      <w:r w:rsidRPr="005612DD">
        <w:rPr>
          <w:rStyle w:val="ta-link-item"/>
          <w:rFonts w:ascii="Arial" w:hAnsi="Arial" w:cs="Arial"/>
          <w:color w:val="258FAF"/>
          <w:sz w:val="32"/>
          <w:szCs w:val="32"/>
          <w:shd w:val="clear" w:color="auto" w:fill="33FF00"/>
        </w:rPr>
        <w:t>&gt;&gt;</w:t>
      </w:r>
      <w:r w:rsidRPr="005612DD">
        <w:rPr>
          <w:rStyle w:val="ta-bold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5000 BE Jan24 17.0 Calls $0.609</w:t>
      </w:r>
      <w:r w:rsidRPr="005612DD">
        <w:rPr>
          <w:rFonts w:ascii="Arial" w:hAnsi="Arial" w:cs="Arial"/>
          <w:color w:val="000000"/>
          <w:sz w:val="32"/>
          <w:szCs w:val="32"/>
          <w:shd w:val="clear" w:color="auto" w:fill="FFFFFF"/>
        </w:rPr>
        <w:t> (</w:t>
      </w:r>
      <w:r w:rsidRPr="005612DD">
        <w:rPr>
          <w:rStyle w:val="ta-italic"/>
          <w:rFonts w:ascii="Arial" w:hAnsi="Arial" w:cs="Arial"/>
          <w:i/>
          <w:iCs/>
          <w:color w:val="000000"/>
          <w:sz w:val="32"/>
          <w:szCs w:val="32"/>
          <w:u w:val="single"/>
          <w:shd w:val="clear" w:color="auto" w:fill="FFFFFF"/>
        </w:rPr>
        <w:t>CboeTheo=0.56</w:t>
      </w:r>
      <w:r w:rsidRPr="005612DD">
        <w:rPr>
          <w:rFonts w:ascii="Arial" w:hAnsi="Arial" w:cs="Arial"/>
          <w:color w:val="000000"/>
          <w:sz w:val="32"/>
          <w:szCs w:val="32"/>
          <w:shd w:val="clear" w:color="auto" w:fill="FFFFFF"/>
        </w:rPr>
        <w:t>) </w:t>
      </w:r>
      <w:r w:rsidRPr="005612DD">
        <w:rPr>
          <w:rStyle w:val="ta-green"/>
          <w:rFonts w:ascii="Arial" w:hAnsi="Arial" w:cs="Arial"/>
          <w:color w:val="000000"/>
          <w:sz w:val="32"/>
          <w:szCs w:val="32"/>
          <w:shd w:val="clear" w:color="auto" w:fill="33FF00"/>
        </w:rPr>
        <w:t> Above Ask! </w:t>
      </w:r>
      <w:r w:rsidRPr="005612DD">
        <w:rPr>
          <w:rFonts w:ascii="Arial" w:hAnsi="Arial" w:cs="Arial"/>
          <w:color w:val="000000"/>
          <w:sz w:val="32"/>
          <w:szCs w:val="32"/>
          <w:shd w:val="clear" w:color="auto" w:fill="FFFFFF"/>
        </w:rPr>
        <w:t> [MULTI] 14:11:46.878 </w:t>
      </w:r>
      <w:r w:rsidRPr="005612DD">
        <w:rPr>
          <w:rStyle w:val="ta-bold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IV=56.5% +1.4</w:t>
      </w:r>
      <w:r w:rsidRPr="005612DD"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5612DD">
        <w:rPr>
          <w:rStyle w:val="ta-yellow"/>
          <w:rFonts w:ascii="Arial" w:hAnsi="Arial" w:cs="Arial"/>
          <w:color w:val="000000"/>
          <w:sz w:val="32"/>
          <w:szCs w:val="32"/>
          <w:shd w:val="clear" w:color="auto" w:fill="FFFF99"/>
        </w:rPr>
        <w:t>PHLX 1892 x $0.50 - $0.60 x 411 PHLX </w:t>
      </w:r>
      <w:r w:rsidRPr="005612DD">
        <w:rPr>
          <w:rStyle w:val="ta-gray"/>
          <w:rFonts w:ascii="Arial" w:hAnsi="Arial" w:cs="Arial"/>
          <w:color w:val="FFFFFF"/>
          <w:sz w:val="32"/>
          <w:szCs w:val="32"/>
          <w:shd w:val="clear" w:color="auto" w:fill="666699"/>
        </w:rPr>
        <w:t> ISO - OPENING </w:t>
      </w:r>
    </w:p>
    <w:p w:rsidR="005612DD" w:rsidRDefault="005612DD" w:rsidP="005612D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This option will decay at $.60 divided by 43: $.012 cents a day</w:t>
      </w:r>
    </w:p>
    <w:p w:rsidR="005612DD" w:rsidRDefault="005612DD" w:rsidP="005612D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>$280 of Risk in an option that is 45 DTE has LOT of more risk</w:t>
      </w:r>
    </w:p>
    <w:p w:rsidR="005612DD" w:rsidRPr="005612DD" w:rsidRDefault="005612DD" w:rsidP="005612D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5612DD" w:rsidRDefault="005612DD" w:rsidP="005612DD">
      <w:pPr>
        <w:rPr>
          <w:rStyle w:val="ta-italic"/>
          <w:rFonts w:ascii="Arial" w:hAnsi="Arial" w:cs="Arial"/>
          <w:i/>
          <w:iCs/>
          <w:color w:val="000000"/>
          <w:sz w:val="32"/>
          <w:szCs w:val="32"/>
          <w:shd w:val="clear" w:color="auto" w:fill="FFFFFF"/>
        </w:rPr>
      </w:pPr>
      <w:r w:rsidRPr="005612DD">
        <w:rPr>
          <w:rStyle w:val="ta-bold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DCGO 11/22-12/6 @HLTH1</w:t>
      </w:r>
      <w:r w:rsidRPr="005612DD">
        <w:rPr>
          <w:rFonts w:ascii="Arial" w:hAnsi="Arial" w:cs="Arial"/>
          <w:color w:val="000000"/>
          <w:sz w:val="32"/>
          <w:szCs w:val="32"/>
        </w:rPr>
        <w:br/>
      </w:r>
      <w:r w:rsidRPr="005612DD">
        <w:rPr>
          <w:rStyle w:val="ta-link-item"/>
          <w:rFonts w:ascii="Arial" w:hAnsi="Arial" w:cs="Arial"/>
          <w:color w:val="258FAF"/>
          <w:sz w:val="32"/>
          <w:szCs w:val="32"/>
          <w:shd w:val="clear" w:color="auto" w:fill="CCFF99"/>
        </w:rPr>
        <w:t>&gt;&gt;</w:t>
      </w:r>
      <w:r w:rsidRPr="005612DD">
        <w:rPr>
          <w:rStyle w:val="ta-bold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2203 DCGO Feb24 6.0 Calls $0.53</w:t>
      </w:r>
      <w:r w:rsidRPr="005612DD">
        <w:rPr>
          <w:rFonts w:ascii="Arial" w:hAnsi="Arial" w:cs="Arial"/>
          <w:color w:val="000000"/>
          <w:sz w:val="32"/>
          <w:szCs w:val="32"/>
          <w:shd w:val="clear" w:color="auto" w:fill="FFFFFF"/>
        </w:rPr>
        <w:t> (</w:t>
      </w:r>
      <w:r w:rsidRPr="005612DD">
        <w:rPr>
          <w:rStyle w:val="ta-italic"/>
          <w:rFonts w:ascii="Arial" w:hAnsi="Arial" w:cs="Arial"/>
          <w:i/>
          <w:iCs/>
          <w:color w:val="000000"/>
          <w:sz w:val="32"/>
          <w:szCs w:val="32"/>
          <w:u w:val="single"/>
          <w:shd w:val="clear" w:color="auto" w:fill="FFFFFF"/>
        </w:rPr>
        <w:t>CboeTheo=0.48</w:t>
      </w:r>
      <w:r w:rsidRPr="005612DD">
        <w:rPr>
          <w:rFonts w:ascii="Arial" w:hAnsi="Arial" w:cs="Arial"/>
          <w:color w:val="000000"/>
          <w:sz w:val="32"/>
          <w:szCs w:val="32"/>
          <w:shd w:val="clear" w:color="auto" w:fill="FFFFFF"/>
        </w:rPr>
        <w:t>) </w:t>
      </w:r>
      <w:r w:rsidRPr="005612DD">
        <w:rPr>
          <w:rStyle w:val="ta-palegreen"/>
          <w:rFonts w:ascii="Arial" w:hAnsi="Arial" w:cs="Arial"/>
          <w:color w:val="000000"/>
          <w:sz w:val="32"/>
          <w:szCs w:val="32"/>
          <w:shd w:val="clear" w:color="auto" w:fill="CCFF99"/>
        </w:rPr>
        <w:t> ASK </w:t>
      </w:r>
      <w:r w:rsidRPr="005612DD">
        <w:rPr>
          <w:rFonts w:ascii="Arial" w:hAnsi="Arial" w:cs="Arial"/>
          <w:color w:val="000000"/>
          <w:sz w:val="32"/>
          <w:szCs w:val="32"/>
          <w:shd w:val="clear" w:color="auto" w:fill="FFFFFF"/>
        </w:rPr>
        <w:t> [MIAX] 13:19:29.883 </w:t>
      </w:r>
      <w:r w:rsidRPr="005612DD">
        <w:rPr>
          <w:rStyle w:val="ta-bold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IV=62.5% +3.9</w:t>
      </w:r>
      <w:r w:rsidRPr="005612DD"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5612DD">
        <w:rPr>
          <w:rStyle w:val="ta-yellow"/>
          <w:rFonts w:ascii="Arial" w:hAnsi="Arial" w:cs="Arial"/>
          <w:color w:val="000000"/>
          <w:sz w:val="32"/>
          <w:szCs w:val="32"/>
          <w:shd w:val="clear" w:color="auto" w:fill="FFFF99"/>
        </w:rPr>
        <w:t>CBOE 397 x $0.35 - $0.60 x 224 AMEX </w:t>
      </w:r>
      <w:r w:rsidRPr="005612DD">
        <w:rPr>
          <w:rStyle w:val="ta-gray"/>
          <w:rFonts w:ascii="Arial" w:hAnsi="Arial" w:cs="Arial"/>
          <w:color w:val="FFFFFF"/>
          <w:sz w:val="32"/>
          <w:szCs w:val="32"/>
          <w:shd w:val="clear" w:color="auto" w:fill="666699"/>
        </w:rPr>
        <w:t> ISO/AUCTION - OPENING </w:t>
      </w:r>
      <w:r w:rsidRPr="005612DD"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5612DD">
        <w:rPr>
          <w:rStyle w:val="ta-orange"/>
          <w:rFonts w:ascii="Arial" w:hAnsi="Arial" w:cs="Arial"/>
          <w:color w:val="000000"/>
          <w:sz w:val="32"/>
          <w:szCs w:val="32"/>
          <w:shd w:val="clear" w:color="auto" w:fill="FF9900"/>
        </w:rPr>
        <w:t> SSR </w:t>
      </w:r>
      <w:r w:rsidRPr="005612DD"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5612DD">
        <w:rPr>
          <w:rStyle w:val="ta-blue"/>
          <w:rFonts w:ascii="Arial" w:hAnsi="Arial" w:cs="Arial"/>
          <w:color w:val="FFFFFF"/>
          <w:sz w:val="32"/>
          <w:szCs w:val="32"/>
          <w:shd w:val="clear" w:color="auto" w:fill="3366FF"/>
        </w:rPr>
        <w:t> CHEAPATR,RSI,TAKINGCHANCE </w:t>
      </w:r>
      <w:r w:rsidRPr="005612DD"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5612DD">
        <w:rPr>
          <w:rStyle w:val="ta-bold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DCGO=5.59 Ref</w:t>
      </w:r>
      <w:r w:rsidRPr="005612DD"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5612DD">
        <w:rPr>
          <w:rStyle w:val="ta-click-item"/>
          <w:rFonts w:ascii="Arial" w:hAnsi="Arial" w:cs="Arial"/>
          <w:b/>
          <w:bCs/>
          <w:color w:val="FEFEFE"/>
          <w:sz w:val="32"/>
          <w:szCs w:val="32"/>
          <w:shd w:val="clear" w:color="auto" w:fill="2BA6CB"/>
        </w:rPr>
        <w:t> Detail </w:t>
      </w:r>
      <w:r w:rsidRPr="005612DD"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5612DD">
        <w:rPr>
          <w:rStyle w:val="ta-italic"/>
          <w:rFonts w:ascii="Arial" w:hAnsi="Arial" w:cs="Arial"/>
          <w:i/>
          <w:iCs/>
          <w:color w:val="000000"/>
          <w:sz w:val="32"/>
          <w:szCs w:val="32"/>
          <w:shd w:val="clear" w:color="auto" w:fill="FFFFFF"/>
        </w:rPr>
        <w:t>12/5 Tue</w:t>
      </w:r>
    </w:p>
    <w:p w:rsidR="005612DD" w:rsidRPr="005612DD" w:rsidRDefault="005612DD" w:rsidP="005612DD">
      <w:pPr>
        <w:rPr>
          <w:rStyle w:val="ta-italic"/>
          <w:rFonts w:ascii="Arial" w:hAnsi="Arial" w:cs="Arial"/>
          <w:iCs/>
          <w:color w:val="000000"/>
          <w:sz w:val="32"/>
          <w:szCs w:val="32"/>
          <w:shd w:val="clear" w:color="auto" w:fill="FFFFFF"/>
        </w:rPr>
      </w:pPr>
    </w:p>
    <w:p w:rsidR="005612DD" w:rsidRDefault="005612DD" w:rsidP="005612DD">
      <w:pPr>
        <w:rPr>
          <w:rStyle w:val="ta-italic"/>
          <w:rFonts w:ascii="Arial" w:hAnsi="Arial" w:cs="Arial"/>
          <w:iCs/>
          <w:color w:val="000000"/>
          <w:sz w:val="32"/>
          <w:szCs w:val="32"/>
          <w:shd w:val="clear" w:color="auto" w:fill="FFFFFF"/>
        </w:rPr>
      </w:pPr>
      <w:r w:rsidRPr="005612DD">
        <w:rPr>
          <w:rStyle w:val="ta-italic"/>
          <w:rFonts w:ascii="Arial" w:hAnsi="Arial" w:cs="Arial"/>
          <w:iCs/>
          <w:color w:val="000000"/>
          <w:sz w:val="32"/>
          <w:szCs w:val="32"/>
          <w:shd w:val="clear" w:color="auto" w:fill="FFFFFF"/>
        </w:rPr>
        <w:t xml:space="preserve">I bought </w:t>
      </w:r>
      <w:r>
        <w:rPr>
          <w:rStyle w:val="ta-italic"/>
          <w:rFonts w:ascii="Arial" w:hAnsi="Arial" w:cs="Arial"/>
          <w:iCs/>
          <w:color w:val="000000"/>
          <w:sz w:val="32"/>
          <w:szCs w:val="32"/>
          <w:shd w:val="clear" w:color="auto" w:fill="FFFFFF"/>
        </w:rPr>
        <w:t>50 DCGO 2.16.2024 6 Calls for $.55</w:t>
      </w:r>
    </w:p>
    <w:p w:rsidR="005612DD" w:rsidRDefault="005612DD" w:rsidP="005612DD">
      <w:pPr>
        <w:rPr>
          <w:rStyle w:val="ta-italic"/>
          <w:rFonts w:ascii="Arial" w:hAnsi="Arial" w:cs="Arial"/>
          <w:iCs/>
          <w:color w:val="000000"/>
          <w:sz w:val="32"/>
          <w:szCs w:val="32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32"/>
          <w:szCs w:val="32"/>
          <w:shd w:val="clear" w:color="auto" w:fill="FFFFFF"/>
        </w:rPr>
        <w:t>So my Risk is $2750 71 Days: $38 of Risk per Day</w:t>
      </w:r>
    </w:p>
    <w:p w:rsidR="004C6A0C" w:rsidRDefault="004C6A0C" w:rsidP="005612DD">
      <w:pPr>
        <w:rPr>
          <w:rStyle w:val="ta-italic"/>
          <w:rFonts w:ascii="Arial" w:hAnsi="Arial" w:cs="Arial"/>
          <w:iCs/>
          <w:color w:val="000000"/>
          <w:sz w:val="32"/>
          <w:szCs w:val="32"/>
          <w:shd w:val="clear" w:color="auto" w:fill="FFFFFF"/>
        </w:rPr>
      </w:pPr>
    </w:p>
    <w:p w:rsidR="004C6A0C" w:rsidRDefault="004C6A0C" w:rsidP="005612DD">
      <w:pPr>
        <w:rPr>
          <w:rStyle w:val="ta-italic"/>
          <w:rFonts w:ascii="Arial" w:hAnsi="Arial" w:cs="Arial"/>
          <w:iCs/>
          <w:color w:val="000000"/>
          <w:sz w:val="32"/>
          <w:szCs w:val="32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32"/>
          <w:szCs w:val="32"/>
          <w:shd w:val="clear" w:color="auto" w:fill="FFFFFF"/>
        </w:rPr>
        <w:t>Buying $280 of Risk in NVDA Calls at $140 Risk a day is 3.5 times MORE risking than</w:t>
      </w:r>
    </w:p>
    <w:p w:rsidR="004C6A0C" w:rsidRDefault="004C6A0C" w:rsidP="005612DD">
      <w:pPr>
        <w:rPr>
          <w:rStyle w:val="ta-italic"/>
          <w:rFonts w:ascii="Arial" w:hAnsi="Arial" w:cs="Arial"/>
          <w:iCs/>
          <w:color w:val="000000"/>
          <w:sz w:val="32"/>
          <w:szCs w:val="32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32"/>
          <w:szCs w:val="32"/>
          <w:shd w:val="clear" w:color="auto" w:fill="FFFFFF"/>
        </w:rPr>
        <w:t>Buying $2750 Worth of DCGO Calls</w:t>
      </w:r>
    </w:p>
    <w:p w:rsidR="004C6A0C" w:rsidRDefault="004C6A0C" w:rsidP="005612DD">
      <w:pPr>
        <w:rPr>
          <w:rStyle w:val="ta-italic"/>
          <w:rFonts w:ascii="Arial" w:hAnsi="Arial" w:cs="Arial"/>
          <w:iCs/>
          <w:color w:val="000000"/>
          <w:sz w:val="32"/>
          <w:szCs w:val="32"/>
          <w:shd w:val="clear" w:color="auto" w:fill="FFFFFF"/>
        </w:rPr>
      </w:pPr>
    </w:p>
    <w:p w:rsidR="004C6A0C" w:rsidRDefault="004C6A0C" w:rsidP="005612D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4C6A0C">
        <w:rPr>
          <w:rStyle w:val="ta-link-item"/>
          <w:rFonts w:ascii="Arial" w:hAnsi="Arial" w:cs="Arial"/>
          <w:color w:val="258FAF"/>
          <w:sz w:val="32"/>
          <w:szCs w:val="32"/>
          <w:shd w:val="clear" w:color="auto" w:fill="33FF00"/>
        </w:rPr>
        <w:t>&gt;&gt;</w:t>
      </w:r>
      <w:r w:rsidRPr="004C6A0C">
        <w:rPr>
          <w:rStyle w:val="ta-green"/>
          <w:rFonts w:ascii="Arial" w:hAnsi="Arial" w:cs="Arial"/>
          <w:color w:val="000000"/>
          <w:sz w:val="32"/>
          <w:szCs w:val="32"/>
          <w:shd w:val="clear" w:color="auto" w:fill="33FF00"/>
        </w:rPr>
        <w:t> OptionHacker Signal </w:t>
      </w:r>
      <w:r w:rsidRPr="004C6A0C">
        <w:rPr>
          <w:rStyle w:val="ta-bold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2280 SPWR 2024-01-19 5.5 Calls $0.33</w:t>
      </w:r>
      <w:r w:rsidRPr="004C6A0C">
        <w:rPr>
          <w:rFonts w:ascii="Arial" w:hAnsi="Arial" w:cs="Arial"/>
          <w:color w:val="000000"/>
          <w:sz w:val="32"/>
          <w:szCs w:val="32"/>
          <w:shd w:val="clear" w:color="auto" w:fill="FFFFFF"/>
        </w:rPr>
        <w:t> OI=136 </w:t>
      </w:r>
      <w:r w:rsidRPr="004C6A0C">
        <w:rPr>
          <w:rStyle w:val="ta-bold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$4.90 Ref</w:t>
      </w:r>
      <w:r w:rsidRPr="004C6A0C">
        <w:rPr>
          <w:rFonts w:ascii="Arial" w:hAnsi="Arial" w:cs="Arial"/>
          <w:color w:val="000000"/>
          <w:sz w:val="32"/>
          <w:szCs w:val="32"/>
        </w:rPr>
        <w:br/>
      </w:r>
      <w:r w:rsidRPr="004C6A0C">
        <w:rPr>
          <w:rFonts w:ascii="Arial" w:hAnsi="Arial" w:cs="Arial"/>
          <w:color w:val="000000"/>
          <w:sz w:val="32"/>
          <w:szCs w:val="32"/>
          <w:shd w:val="clear" w:color="auto" w:fill="FFFFFF"/>
        </w:rPr>
        <w:t>Target #1 $0.49,Target #2 $0.66 (09:47:22 ET)</w:t>
      </w:r>
    </w:p>
    <w:p w:rsidR="004C6A0C" w:rsidRDefault="004C6A0C" w:rsidP="005612D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4C6A0C" w:rsidRDefault="004C6A0C" w:rsidP="005612D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Todays Trade King Official Signal:</w:t>
      </w:r>
    </w:p>
    <w:p w:rsidR="004C6A0C" w:rsidRDefault="004C6A0C" w:rsidP="005612D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43 DTE so it decays at $.0075 a day</w:t>
      </w:r>
    </w:p>
    <w:p w:rsidR="004C6A0C" w:rsidRDefault="004C6A0C" w:rsidP="004C6A0C">
      <w:pPr>
        <w:pStyle w:val="ListParagraph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Size of the Order:  2280 controls 228,000 shares of stock</w:t>
      </w:r>
    </w:p>
    <w:p w:rsidR="004C6A0C" w:rsidRDefault="004C6A0C" w:rsidP="004C6A0C">
      <w:pPr>
        <w:pStyle w:val="ListParagraph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How much stock traded in the day as the order hits, 400k and this order controls 200k</w:t>
      </w:r>
    </w:p>
    <w:p w:rsidR="004C6A0C" w:rsidRDefault="004C6A0C" w:rsidP="004C6A0C">
      <w:pPr>
        <w:pStyle w:val="ListParagraph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Price of the option: AK Sweet Spot is like $.30-$.70</w:t>
      </w:r>
    </w:p>
    <w:p w:rsidR="004C6A0C" w:rsidRDefault="004C6A0C" w:rsidP="004C6A0C">
      <w:pPr>
        <w:pStyle w:val="ListParagraph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Traded $5.35 yesterday, </w:t>
      </w:r>
    </w:p>
    <w:p w:rsidR="004C6A0C" w:rsidRDefault="004C6A0C" w:rsidP="004C6A0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Then when I put the trade On</w:t>
      </w:r>
    </w:p>
    <w:p w:rsidR="004C6A0C" w:rsidRDefault="004C6A0C" w:rsidP="004C6A0C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Do I want to use a STOP LOSS: $660 of Risk with NO Stop Loss</w:t>
      </w:r>
    </w:p>
    <w:p w:rsidR="004C6A0C" w:rsidRPr="004C6A0C" w:rsidRDefault="004C6A0C" w:rsidP="004C6A0C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Do I want to add at $.15 level, NO, Small ATR </w:t>
      </w:r>
    </w:p>
    <w:sectPr w:rsidR="004C6A0C" w:rsidRPr="004C6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B340F"/>
    <w:multiLevelType w:val="hybridMultilevel"/>
    <w:tmpl w:val="091A6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B09EB"/>
    <w:multiLevelType w:val="hybridMultilevel"/>
    <w:tmpl w:val="96CED78C"/>
    <w:lvl w:ilvl="0" w:tplc="DC8438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A3748"/>
    <w:multiLevelType w:val="hybridMultilevel"/>
    <w:tmpl w:val="6CF2D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D4"/>
    <w:rsid w:val="002E2E8B"/>
    <w:rsid w:val="004C6A0C"/>
    <w:rsid w:val="005612DD"/>
    <w:rsid w:val="006046D4"/>
    <w:rsid w:val="00F0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2DD"/>
    <w:pPr>
      <w:ind w:left="720"/>
      <w:contextualSpacing/>
    </w:pPr>
  </w:style>
  <w:style w:type="character" w:customStyle="1" w:styleId="ta-green">
    <w:name w:val="ta-green"/>
    <w:basedOn w:val="DefaultParagraphFont"/>
    <w:rsid w:val="005612DD"/>
  </w:style>
  <w:style w:type="character" w:customStyle="1" w:styleId="ta-link-item">
    <w:name w:val="ta-link-item"/>
    <w:basedOn w:val="DefaultParagraphFont"/>
    <w:rsid w:val="005612DD"/>
  </w:style>
  <w:style w:type="character" w:customStyle="1" w:styleId="ta-bold">
    <w:name w:val="ta-bold"/>
    <w:basedOn w:val="DefaultParagraphFont"/>
    <w:rsid w:val="005612DD"/>
  </w:style>
  <w:style w:type="character" w:customStyle="1" w:styleId="ta-italic">
    <w:name w:val="ta-italic"/>
    <w:basedOn w:val="DefaultParagraphFont"/>
    <w:rsid w:val="005612DD"/>
  </w:style>
  <w:style w:type="character" w:customStyle="1" w:styleId="ta-yellow">
    <w:name w:val="ta-yellow"/>
    <w:basedOn w:val="DefaultParagraphFont"/>
    <w:rsid w:val="005612DD"/>
  </w:style>
  <w:style w:type="character" w:customStyle="1" w:styleId="ta-gray">
    <w:name w:val="ta-gray"/>
    <w:basedOn w:val="DefaultParagraphFont"/>
    <w:rsid w:val="005612DD"/>
  </w:style>
  <w:style w:type="character" w:customStyle="1" w:styleId="ta-palegreen">
    <w:name w:val="ta-palegreen"/>
    <w:basedOn w:val="DefaultParagraphFont"/>
    <w:rsid w:val="005612DD"/>
  </w:style>
  <w:style w:type="character" w:customStyle="1" w:styleId="ta-orange">
    <w:name w:val="ta-orange"/>
    <w:basedOn w:val="DefaultParagraphFont"/>
    <w:rsid w:val="005612DD"/>
  </w:style>
  <w:style w:type="character" w:customStyle="1" w:styleId="ta-blue">
    <w:name w:val="ta-blue"/>
    <w:basedOn w:val="DefaultParagraphFont"/>
    <w:rsid w:val="005612DD"/>
  </w:style>
  <w:style w:type="character" w:customStyle="1" w:styleId="ta-click-item">
    <w:name w:val="ta-click-item"/>
    <w:basedOn w:val="DefaultParagraphFont"/>
    <w:rsid w:val="00561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2DD"/>
    <w:pPr>
      <w:ind w:left="720"/>
      <w:contextualSpacing/>
    </w:pPr>
  </w:style>
  <w:style w:type="character" w:customStyle="1" w:styleId="ta-green">
    <w:name w:val="ta-green"/>
    <w:basedOn w:val="DefaultParagraphFont"/>
    <w:rsid w:val="005612DD"/>
  </w:style>
  <w:style w:type="character" w:customStyle="1" w:styleId="ta-link-item">
    <w:name w:val="ta-link-item"/>
    <w:basedOn w:val="DefaultParagraphFont"/>
    <w:rsid w:val="005612DD"/>
  </w:style>
  <w:style w:type="character" w:customStyle="1" w:styleId="ta-bold">
    <w:name w:val="ta-bold"/>
    <w:basedOn w:val="DefaultParagraphFont"/>
    <w:rsid w:val="005612DD"/>
  </w:style>
  <w:style w:type="character" w:customStyle="1" w:styleId="ta-italic">
    <w:name w:val="ta-italic"/>
    <w:basedOn w:val="DefaultParagraphFont"/>
    <w:rsid w:val="005612DD"/>
  </w:style>
  <w:style w:type="character" w:customStyle="1" w:styleId="ta-yellow">
    <w:name w:val="ta-yellow"/>
    <w:basedOn w:val="DefaultParagraphFont"/>
    <w:rsid w:val="005612DD"/>
  </w:style>
  <w:style w:type="character" w:customStyle="1" w:styleId="ta-gray">
    <w:name w:val="ta-gray"/>
    <w:basedOn w:val="DefaultParagraphFont"/>
    <w:rsid w:val="005612DD"/>
  </w:style>
  <w:style w:type="character" w:customStyle="1" w:styleId="ta-palegreen">
    <w:name w:val="ta-palegreen"/>
    <w:basedOn w:val="DefaultParagraphFont"/>
    <w:rsid w:val="005612DD"/>
  </w:style>
  <w:style w:type="character" w:customStyle="1" w:styleId="ta-orange">
    <w:name w:val="ta-orange"/>
    <w:basedOn w:val="DefaultParagraphFont"/>
    <w:rsid w:val="005612DD"/>
  </w:style>
  <w:style w:type="character" w:customStyle="1" w:styleId="ta-blue">
    <w:name w:val="ta-blue"/>
    <w:basedOn w:val="DefaultParagraphFont"/>
    <w:rsid w:val="005612DD"/>
  </w:style>
  <w:style w:type="character" w:customStyle="1" w:styleId="ta-click-item">
    <w:name w:val="ta-click-item"/>
    <w:basedOn w:val="DefaultParagraphFont"/>
    <w:rsid w:val="00561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2</cp:revision>
  <dcterms:created xsi:type="dcterms:W3CDTF">2023-12-07T20:55:00Z</dcterms:created>
  <dcterms:modified xsi:type="dcterms:W3CDTF">2023-12-07T20:55:00Z</dcterms:modified>
</cp:coreProperties>
</file>